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A0" w:rsidRDefault="0022630D" w:rsidP="0022630D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038475" cy="19930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28-05-25-02-10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904" cy="20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A02A0" w:rsidRPr="00C60A2D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ХАБАРЛАНДЫРУ</w:t>
      </w:r>
    </w:p>
    <w:p w:rsidR="00AA02A0" w:rsidRPr="00C60A2D" w:rsidRDefault="00AA02A0" w:rsidP="0022630D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60A2D">
        <w:rPr>
          <w:rFonts w:ascii="Times New Roman" w:hAnsi="Times New Roman" w:cs="Times New Roman"/>
          <w:bCs/>
          <w:sz w:val="28"/>
          <w:szCs w:val="28"/>
          <w:lang w:val="kk-KZ"/>
        </w:rPr>
        <w:t>cыбайлас жемқорлық тәуекелдерін ішкі талдау нәтижелерін талқылаудың басталуы туралы</w:t>
      </w:r>
    </w:p>
    <w:p w:rsidR="00AA02A0" w:rsidRPr="00C60A2D" w:rsidRDefault="00AA02A0" w:rsidP="0022630D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A02A0" w:rsidRPr="00C60A2D" w:rsidRDefault="00AA02A0" w:rsidP="00AA02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60A2D">
        <w:rPr>
          <w:rFonts w:ascii="Times New Roman" w:hAnsi="Times New Roman" w:cs="Times New Roman"/>
          <w:bCs/>
          <w:sz w:val="28"/>
          <w:szCs w:val="28"/>
          <w:lang w:val="kk-KZ"/>
        </w:rPr>
        <w:t>Ақмола облысы денсаулық сақтау басқармасына қарасты «</w:t>
      </w:r>
      <w:r w:rsidR="004A392C">
        <w:rPr>
          <w:rFonts w:ascii="Times New Roman" w:hAnsi="Times New Roman" w:cs="Times New Roman"/>
          <w:sz w:val="28"/>
          <w:szCs w:val="24"/>
          <w:lang w:val="kk-KZ"/>
        </w:rPr>
        <w:t>Ерейментау</w:t>
      </w:r>
      <w:r w:rsidR="001F4E79" w:rsidRPr="001F4E79">
        <w:rPr>
          <w:rFonts w:ascii="Times New Roman" w:hAnsi="Times New Roman" w:cs="Times New Roman"/>
          <w:sz w:val="28"/>
          <w:szCs w:val="24"/>
          <w:lang w:val="kk-KZ"/>
        </w:rPr>
        <w:t xml:space="preserve"> аудандық ауруханасы</w:t>
      </w:r>
      <w:r w:rsidRPr="00C60A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ШЖҚ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МКК</w:t>
      </w:r>
      <w:r w:rsidRPr="00C60A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</w:t>
      </w:r>
      <w:r w:rsidR="004A392C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Pr="00C60A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жылғы </w:t>
      </w:r>
      <w:bookmarkStart w:id="0" w:name="_GoBack"/>
      <w:bookmarkEnd w:id="0"/>
      <w:r w:rsidR="001F4E79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Pr="00C60A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маусым аралығында сыбайлас жемқорлық тәуекелдеріне жүргізілген ішкі талдау нәтижелерін талқылау басталғаны туралы хабарлайды.</w:t>
      </w:r>
    </w:p>
    <w:p w:rsidR="00AA02A0" w:rsidRDefault="00AA02A0" w:rsidP="00AA02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E66E8">
        <w:rPr>
          <w:rFonts w:ascii="Times New Roman" w:hAnsi="Times New Roman" w:cs="Times New Roman"/>
          <w:bCs/>
          <w:sz w:val="28"/>
          <w:szCs w:val="28"/>
          <w:lang w:val="kk-KZ"/>
        </w:rPr>
        <w:t>Мүдделі тұлғалар Қазақстан Республикасы Мемлекеттік қызмет істері және сыбайлас жемқорлыққа қарсы іс-қимыл агенттігі Төрағасының 2016 жылғы 19 қазандағы №12 бұйрығымен бекітілген сыбайлас жемқорлық тәуекелдеріне ішкі талдау жүргізудің үлгілік қағидаларының 7-тармағында айқындалған тәртіппен жұмыс тобының құрамында талдау нәтижелерін талқылауға қатыса алады.</w:t>
      </w:r>
    </w:p>
    <w:p w:rsidR="00AA02A0" w:rsidRDefault="00AA02A0" w:rsidP="00AA02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E66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Талқылауға қатысу мәселелері бойынша </w:t>
      </w:r>
      <w:r w:rsidR="00334620">
        <w:rPr>
          <w:rFonts w:ascii="Times New Roman" w:hAnsi="Times New Roman" w:cs="Times New Roman"/>
          <w:bCs/>
          <w:sz w:val="28"/>
          <w:szCs w:val="28"/>
          <w:lang w:val="kk-KZ"/>
        </w:rPr>
        <w:t>заңгер</w:t>
      </w:r>
      <w:r w:rsidRPr="005E66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76185">
        <w:rPr>
          <w:rFonts w:ascii="Times New Roman" w:hAnsi="Times New Roman" w:cs="Times New Roman"/>
          <w:bCs/>
          <w:sz w:val="28"/>
          <w:szCs w:val="28"/>
          <w:lang w:val="kk-KZ"/>
        </w:rPr>
        <w:t>Ю.В.Кантлинг</w:t>
      </w:r>
      <w:r w:rsidRPr="005E66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</w:t>
      </w:r>
      <w:r w:rsidR="004A392C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392F9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жылғы </w:t>
      </w:r>
      <w:r w:rsidR="001F4E79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Pr="005E66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ма</w:t>
      </w:r>
      <w:r w:rsidR="001F4E79">
        <w:rPr>
          <w:rFonts w:ascii="Times New Roman" w:hAnsi="Times New Roman" w:cs="Times New Roman"/>
          <w:bCs/>
          <w:sz w:val="28"/>
          <w:szCs w:val="28"/>
          <w:lang w:val="kk-KZ"/>
        </w:rPr>
        <w:t>усым аралығындағы</w:t>
      </w:r>
      <w:r w:rsidR="00B7618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мерзімде 87029488814</w:t>
      </w:r>
      <w:r w:rsidRPr="005E66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телефон нөмірі бойынша жүгінуге болады.</w:t>
      </w:r>
    </w:p>
    <w:p w:rsidR="00AA02A0" w:rsidRDefault="00AA02A0" w:rsidP="00AA02A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A02A0" w:rsidRDefault="0022630D" w:rsidP="0022630D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152775" cy="1997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28-05-25-02-10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45" cy="200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73BA">
        <w:rPr>
          <w:rFonts w:ascii="Times New Roman" w:hAnsi="Times New Roman" w:cs="Times New Roman"/>
          <w:b/>
          <w:bCs/>
          <w:sz w:val="28"/>
          <w:szCs w:val="28"/>
        </w:rPr>
        <w:t>Анонс</w:t>
      </w:r>
    </w:p>
    <w:p w:rsidR="00AA02A0" w:rsidRDefault="000673BA" w:rsidP="00AA02A0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3BA">
        <w:rPr>
          <w:rFonts w:ascii="Times New Roman" w:hAnsi="Times New Roman" w:cs="Times New Roman"/>
          <w:bCs/>
          <w:sz w:val="28"/>
          <w:szCs w:val="28"/>
        </w:rPr>
        <w:t>о</w:t>
      </w:r>
      <w:r w:rsidR="007070CE">
        <w:rPr>
          <w:rFonts w:ascii="Times New Roman" w:hAnsi="Times New Roman" w:cs="Times New Roman"/>
          <w:bCs/>
          <w:sz w:val="28"/>
          <w:szCs w:val="28"/>
        </w:rPr>
        <w:t>бсуждения результатов</w:t>
      </w:r>
    </w:p>
    <w:p w:rsidR="000673BA" w:rsidRPr="000673BA" w:rsidRDefault="000673BA" w:rsidP="00AA02A0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3BA">
        <w:rPr>
          <w:rFonts w:ascii="Times New Roman" w:hAnsi="Times New Roman" w:cs="Times New Roman"/>
          <w:bCs/>
          <w:sz w:val="28"/>
          <w:szCs w:val="28"/>
        </w:rPr>
        <w:t>внутреннего анализа коррупционных рисков</w:t>
      </w:r>
    </w:p>
    <w:p w:rsidR="000673BA" w:rsidRDefault="000673BA" w:rsidP="009073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737F" w:rsidRPr="000673BA" w:rsidRDefault="0090737F" w:rsidP="009073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3BA">
        <w:rPr>
          <w:rFonts w:ascii="Times New Roman" w:hAnsi="Times New Roman" w:cs="Times New Roman"/>
          <w:bCs/>
          <w:sz w:val="28"/>
          <w:szCs w:val="28"/>
        </w:rPr>
        <w:t>ГКП на ПХВ «</w:t>
      </w:r>
      <w:proofErr w:type="spellStart"/>
      <w:r w:rsidR="00B76185">
        <w:rPr>
          <w:rFonts w:ascii="Times New Roman" w:hAnsi="Times New Roman" w:cs="Times New Roman"/>
          <w:bCs/>
          <w:sz w:val="28"/>
          <w:szCs w:val="28"/>
        </w:rPr>
        <w:t>Ерейментау</w:t>
      </w:r>
      <w:r w:rsidR="001F4E79">
        <w:rPr>
          <w:rFonts w:ascii="Times New Roman" w:hAnsi="Times New Roman" w:cs="Times New Roman"/>
          <w:bCs/>
          <w:sz w:val="28"/>
          <w:szCs w:val="28"/>
        </w:rPr>
        <w:t>ская</w:t>
      </w:r>
      <w:proofErr w:type="spellEnd"/>
      <w:r w:rsidR="001F4E79">
        <w:rPr>
          <w:rFonts w:ascii="Times New Roman" w:hAnsi="Times New Roman" w:cs="Times New Roman"/>
          <w:bCs/>
          <w:sz w:val="28"/>
          <w:szCs w:val="28"/>
        </w:rPr>
        <w:t xml:space="preserve"> районная больница</w:t>
      </w:r>
      <w:r w:rsidRPr="000673BA">
        <w:rPr>
          <w:rFonts w:ascii="Times New Roman" w:hAnsi="Times New Roman" w:cs="Times New Roman"/>
          <w:bCs/>
          <w:sz w:val="28"/>
          <w:szCs w:val="28"/>
        </w:rPr>
        <w:t>»</w:t>
      </w:r>
      <w:r w:rsidR="001F4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73BA" w:rsidRPr="000673BA">
        <w:rPr>
          <w:rFonts w:ascii="Times New Roman" w:hAnsi="Times New Roman" w:cs="Times New Roman"/>
          <w:sz w:val="28"/>
          <w:szCs w:val="28"/>
        </w:rPr>
        <w:t xml:space="preserve">при управлении здравоохранения </w:t>
      </w:r>
      <w:proofErr w:type="spellStart"/>
      <w:r w:rsidR="000673BA" w:rsidRPr="000673BA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0673BA" w:rsidRPr="000673B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60A2D">
        <w:rPr>
          <w:rFonts w:ascii="Times New Roman" w:hAnsi="Times New Roman" w:cs="Times New Roman"/>
          <w:sz w:val="28"/>
          <w:szCs w:val="28"/>
        </w:rPr>
        <w:t xml:space="preserve"> сообщает о начале обсуждения результатов </w:t>
      </w:r>
      <w:r w:rsidR="000673BA" w:rsidRPr="000673BA">
        <w:rPr>
          <w:rFonts w:ascii="Times New Roman" w:hAnsi="Times New Roman" w:cs="Times New Roman"/>
          <w:sz w:val="28"/>
          <w:szCs w:val="28"/>
        </w:rPr>
        <w:t>внутренн</w:t>
      </w:r>
      <w:r w:rsidR="00C60A2D">
        <w:rPr>
          <w:rFonts w:ascii="Times New Roman" w:hAnsi="Times New Roman" w:cs="Times New Roman"/>
          <w:sz w:val="28"/>
          <w:szCs w:val="28"/>
        </w:rPr>
        <w:t>его</w:t>
      </w:r>
      <w:r w:rsidR="000673BA" w:rsidRPr="000673BA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C60A2D">
        <w:rPr>
          <w:rFonts w:ascii="Times New Roman" w:hAnsi="Times New Roman" w:cs="Times New Roman"/>
          <w:sz w:val="28"/>
          <w:szCs w:val="28"/>
        </w:rPr>
        <w:t>а</w:t>
      </w:r>
      <w:r w:rsidR="000673BA" w:rsidRPr="000673BA">
        <w:rPr>
          <w:rFonts w:ascii="Times New Roman" w:hAnsi="Times New Roman" w:cs="Times New Roman"/>
          <w:sz w:val="28"/>
          <w:szCs w:val="28"/>
        </w:rPr>
        <w:t xml:space="preserve"> коррупционных рисков</w:t>
      </w:r>
      <w:r w:rsidR="001F4E79">
        <w:rPr>
          <w:rFonts w:ascii="Times New Roman" w:hAnsi="Times New Roman" w:cs="Times New Roman"/>
          <w:sz w:val="28"/>
          <w:szCs w:val="28"/>
        </w:rPr>
        <w:t xml:space="preserve"> </w:t>
      </w:r>
      <w:r w:rsidR="00392F93">
        <w:rPr>
          <w:rFonts w:ascii="Times New Roman" w:hAnsi="Times New Roman" w:cs="Times New Roman"/>
          <w:sz w:val="28"/>
          <w:szCs w:val="28"/>
        </w:rPr>
        <w:t>с 1</w:t>
      </w:r>
      <w:r w:rsidR="00C60A2D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4A392C">
        <w:rPr>
          <w:rFonts w:ascii="Times New Roman" w:hAnsi="Times New Roman" w:cs="Times New Roman"/>
          <w:sz w:val="28"/>
          <w:szCs w:val="28"/>
        </w:rPr>
        <w:t>5</w:t>
      </w:r>
      <w:r w:rsidR="00C60A2D" w:rsidRPr="00C60A2D">
        <w:rPr>
          <w:rFonts w:ascii="Times New Roman" w:hAnsi="Times New Roman" w:cs="Times New Roman"/>
          <w:sz w:val="28"/>
          <w:szCs w:val="28"/>
        </w:rPr>
        <w:t xml:space="preserve"> </w:t>
      </w:r>
      <w:r w:rsidR="00B76185" w:rsidRPr="00C60A2D">
        <w:rPr>
          <w:rFonts w:ascii="Times New Roman" w:hAnsi="Times New Roman" w:cs="Times New Roman"/>
          <w:sz w:val="28"/>
          <w:szCs w:val="28"/>
        </w:rPr>
        <w:t>года</w:t>
      </w:r>
      <w:r w:rsidR="00B76185" w:rsidRPr="000673BA">
        <w:rPr>
          <w:rFonts w:ascii="Times New Roman" w:hAnsi="Times New Roman" w:cs="Times New Roman"/>
          <w:sz w:val="28"/>
          <w:szCs w:val="28"/>
        </w:rPr>
        <w:t>.</w:t>
      </w:r>
      <w:r w:rsidR="00B76185">
        <w:rPr>
          <w:rFonts w:ascii="Times New Roman" w:hAnsi="Times New Roman" w:cs="Times New Roman"/>
          <w:sz w:val="28"/>
          <w:szCs w:val="28"/>
        </w:rPr>
        <w:t xml:space="preserve"> </w:t>
      </w:r>
      <w:r w:rsidR="00B76185" w:rsidRPr="000673BA">
        <w:rPr>
          <w:rFonts w:ascii="Times New Roman" w:hAnsi="Times New Roman" w:cs="Times New Roman"/>
          <w:sz w:val="28"/>
          <w:szCs w:val="28"/>
        </w:rPr>
        <w:t>Заинтересованные</w:t>
      </w:r>
      <w:r w:rsidRPr="000673BA">
        <w:rPr>
          <w:rFonts w:ascii="Times New Roman" w:hAnsi="Times New Roman" w:cs="Times New Roman"/>
          <w:sz w:val="28"/>
          <w:szCs w:val="28"/>
        </w:rPr>
        <w:t xml:space="preserve"> </w:t>
      </w:r>
      <w:r w:rsidR="00B76185" w:rsidRPr="000673BA">
        <w:rPr>
          <w:rFonts w:ascii="Times New Roman" w:hAnsi="Times New Roman" w:cs="Times New Roman"/>
          <w:sz w:val="28"/>
          <w:szCs w:val="28"/>
        </w:rPr>
        <w:t>лица могут</w:t>
      </w:r>
      <w:r w:rsidR="006A35F6" w:rsidRPr="000673BA"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 w:rsidR="006A35F6">
        <w:rPr>
          <w:rFonts w:ascii="Times New Roman" w:hAnsi="Times New Roman" w:cs="Times New Roman"/>
          <w:sz w:val="28"/>
          <w:szCs w:val="28"/>
        </w:rPr>
        <w:t xml:space="preserve">обсуждении результатов </w:t>
      </w:r>
      <w:r w:rsidR="006A35F6" w:rsidRPr="000673BA">
        <w:rPr>
          <w:rFonts w:ascii="Times New Roman" w:hAnsi="Times New Roman" w:cs="Times New Roman"/>
          <w:sz w:val="28"/>
          <w:szCs w:val="28"/>
        </w:rPr>
        <w:t>анализ</w:t>
      </w:r>
      <w:r w:rsidR="006A35F6">
        <w:rPr>
          <w:rFonts w:ascii="Times New Roman" w:hAnsi="Times New Roman" w:cs="Times New Roman"/>
          <w:sz w:val="28"/>
          <w:szCs w:val="28"/>
        </w:rPr>
        <w:t>а</w:t>
      </w:r>
      <w:r w:rsidR="00C60A2D">
        <w:rPr>
          <w:rFonts w:ascii="Times New Roman" w:hAnsi="Times New Roman" w:cs="Times New Roman"/>
          <w:sz w:val="28"/>
          <w:szCs w:val="28"/>
        </w:rPr>
        <w:t xml:space="preserve"> в составе рабочей группы</w:t>
      </w:r>
      <w:r w:rsidR="007E70E6">
        <w:rPr>
          <w:rFonts w:ascii="Times New Roman" w:hAnsi="Times New Roman" w:cs="Times New Roman"/>
          <w:sz w:val="28"/>
          <w:szCs w:val="28"/>
        </w:rPr>
        <w:t>, в порядке, определенн</w:t>
      </w:r>
      <w:r w:rsidR="006A35F6">
        <w:rPr>
          <w:rFonts w:ascii="Times New Roman" w:hAnsi="Times New Roman" w:cs="Times New Roman"/>
          <w:sz w:val="28"/>
          <w:szCs w:val="28"/>
        </w:rPr>
        <w:t>ы</w:t>
      </w:r>
      <w:r w:rsidR="007E70E6">
        <w:rPr>
          <w:rFonts w:ascii="Times New Roman" w:hAnsi="Times New Roman" w:cs="Times New Roman"/>
          <w:sz w:val="28"/>
          <w:szCs w:val="28"/>
        </w:rPr>
        <w:t xml:space="preserve">м пунктом 7 </w:t>
      </w:r>
      <w:r w:rsidR="007E70E6" w:rsidRPr="007E70E6">
        <w:rPr>
          <w:rFonts w:ascii="Times New Roman" w:hAnsi="Times New Roman" w:cs="Times New Roman"/>
          <w:sz w:val="28"/>
          <w:szCs w:val="28"/>
        </w:rPr>
        <w:t>Типовых правил проведения внутреннего анализа коррупционных рисков</w:t>
      </w:r>
      <w:r w:rsidR="007E70E6">
        <w:rPr>
          <w:rFonts w:ascii="Times New Roman" w:hAnsi="Times New Roman" w:cs="Times New Roman"/>
          <w:sz w:val="28"/>
          <w:szCs w:val="28"/>
        </w:rPr>
        <w:t xml:space="preserve">, </w:t>
      </w:r>
      <w:r w:rsidR="00B76185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B76185" w:rsidRPr="007E70E6">
        <w:rPr>
          <w:rFonts w:ascii="Times New Roman" w:hAnsi="Times New Roman" w:cs="Times New Roman"/>
          <w:sz w:val="28"/>
          <w:szCs w:val="28"/>
        </w:rPr>
        <w:t>Приказом</w:t>
      </w:r>
      <w:r w:rsidR="007E70E6" w:rsidRPr="007E70E6">
        <w:rPr>
          <w:rFonts w:ascii="Times New Roman" w:hAnsi="Times New Roman" w:cs="Times New Roman"/>
          <w:sz w:val="28"/>
          <w:szCs w:val="28"/>
        </w:rPr>
        <w:t xml:space="preserve"> </w:t>
      </w:r>
      <w:r w:rsidR="007E70E6" w:rsidRPr="007E70E6">
        <w:rPr>
          <w:rFonts w:ascii="Times New Roman" w:hAnsi="Times New Roman" w:cs="Times New Roman"/>
          <w:sz w:val="28"/>
          <w:szCs w:val="28"/>
        </w:rPr>
        <w:lastRenderedPageBreak/>
        <w:t>Председателя Агентства Республики Казахстан по делам государственной службы и противодействию коррупции от 19 октября 2016 г</w:t>
      </w:r>
      <w:r w:rsidR="00AA02A0">
        <w:rPr>
          <w:rFonts w:ascii="Times New Roman" w:hAnsi="Times New Roman" w:cs="Times New Roman"/>
          <w:sz w:val="28"/>
          <w:szCs w:val="28"/>
        </w:rPr>
        <w:t xml:space="preserve">. </w:t>
      </w:r>
      <w:r w:rsidR="007E70E6" w:rsidRPr="007E70E6">
        <w:rPr>
          <w:rFonts w:ascii="Times New Roman" w:hAnsi="Times New Roman" w:cs="Times New Roman"/>
          <w:sz w:val="28"/>
          <w:szCs w:val="28"/>
        </w:rPr>
        <w:t>№12</w:t>
      </w:r>
      <w:r w:rsidRPr="000673BA">
        <w:rPr>
          <w:rFonts w:ascii="Times New Roman" w:hAnsi="Times New Roman" w:cs="Times New Roman"/>
          <w:sz w:val="28"/>
          <w:szCs w:val="28"/>
        </w:rPr>
        <w:t>.</w:t>
      </w:r>
    </w:p>
    <w:p w:rsidR="00C60A2D" w:rsidRDefault="0090737F" w:rsidP="00C60A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3BA">
        <w:rPr>
          <w:rFonts w:ascii="Times New Roman" w:hAnsi="Times New Roman" w:cs="Times New Roman"/>
          <w:sz w:val="28"/>
          <w:szCs w:val="28"/>
        </w:rPr>
        <w:t xml:space="preserve">По вопросам участия в </w:t>
      </w:r>
      <w:r w:rsidR="00C60A2D">
        <w:rPr>
          <w:rFonts w:ascii="Times New Roman" w:hAnsi="Times New Roman" w:cs="Times New Roman"/>
          <w:sz w:val="28"/>
          <w:szCs w:val="28"/>
        </w:rPr>
        <w:t xml:space="preserve">обсуждении </w:t>
      </w:r>
      <w:r w:rsidRPr="000673BA">
        <w:rPr>
          <w:rFonts w:ascii="Times New Roman" w:hAnsi="Times New Roman" w:cs="Times New Roman"/>
          <w:sz w:val="28"/>
          <w:szCs w:val="28"/>
        </w:rPr>
        <w:t xml:space="preserve">можно обращаться к </w:t>
      </w:r>
      <w:r w:rsidR="00B76185">
        <w:rPr>
          <w:rFonts w:ascii="Times New Roman" w:hAnsi="Times New Roman" w:cs="Times New Roman"/>
          <w:bCs/>
          <w:sz w:val="28"/>
          <w:szCs w:val="28"/>
        </w:rPr>
        <w:t xml:space="preserve">инспектору </w:t>
      </w:r>
      <w:proofErr w:type="spellStart"/>
      <w:r w:rsidR="00B76185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B76185">
        <w:rPr>
          <w:rFonts w:ascii="Times New Roman" w:hAnsi="Times New Roman" w:cs="Times New Roman"/>
          <w:bCs/>
          <w:sz w:val="28"/>
          <w:szCs w:val="28"/>
        </w:rPr>
        <w:t xml:space="preserve"> и ЧС </w:t>
      </w:r>
      <w:proofErr w:type="spellStart"/>
      <w:r w:rsidR="00B76185">
        <w:rPr>
          <w:rFonts w:ascii="Times New Roman" w:hAnsi="Times New Roman" w:cs="Times New Roman"/>
          <w:bCs/>
          <w:sz w:val="28"/>
          <w:szCs w:val="28"/>
        </w:rPr>
        <w:t>Кантлинг</w:t>
      </w:r>
      <w:proofErr w:type="spellEnd"/>
      <w:r w:rsidR="00B76185">
        <w:rPr>
          <w:rFonts w:ascii="Times New Roman" w:hAnsi="Times New Roman" w:cs="Times New Roman"/>
          <w:bCs/>
          <w:sz w:val="28"/>
          <w:szCs w:val="28"/>
        </w:rPr>
        <w:t xml:space="preserve"> Ю.В.</w:t>
      </w:r>
      <w:r w:rsidR="000673BA" w:rsidRPr="000673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0E6">
        <w:rPr>
          <w:rFonts w:ascii="Times New Roman" w:hAnsi="Times New Roman" w:cs="Times New Roman"/>
          <w:bCs/>
          <w:sz w:val="28"/>
          <w:szCs w:val="28"/>
        </w:rPr>
        <w:t xml:space="preserve">в срок </w:t>
      </w:r>
      <w:r w:rsidR="00C60A2D">
        <w:rPr>
          <w:rFonts w:ascii="Times New Roman" w:hAnsi="Times New Roman" w:cs="Times New Roman"/>
          <w:bCs/>
          <w:sz w:val="28"/>
          <w:szCs w:val="28"/>
        </w:rPr>
        <w:t>с 1</w:t>
      </w:r>
      <w:r w:rsidR="007E70E6">
        <w:rPr>
          <w:rFonts w:ascii="Times New Roman" w:hAnsi="Times New Roman" w:cs="Times New Roman"/>
          <w:bCs/>
          <w:sz w:val="28"/>
          <w:szCs w:val="28"/>
        </w:rPr>
        <w:t xml:space="preserve"> июня 202</w:t>
      </w:r>
      <w:r w:rsidR="004A392C">
        <w:rPr>
          <w:rFonts w:ascii="Times New Roman" w:hAnsi="Times New Roman" w:cs="Times New Roman"/>
          <w:bCs/>
          <w:sz w:val="28"/>
          <w:szCs w:val="28"/>
        </w:rPr>
        <w:t>5</w:t>
      </w:r>
      <w:r w:rsidR="007E70E6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0673BA" w:rsidRPr="000673BA">
        <w:rPr>
          <w:rFonts w:ascii="Times New Roman" w:hAnsi="Times New Roman" w:cs="Times New Roman"/>
          <w:bCs/>
          <w:sz w:val="28"/>
          <w:szCs w:val="28"/>
        </w:rPr>
        <w:t>по номер</w:t>
      </w:r>
      <w:r w:rsidR="00C60A2D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0673BA" w:rsidRPr="000673BA">
        <w:rPr>
          <w:rFonts w:ascii="Times New Roman" w:hAnsi="Times New Roman" w:cs="Times New Roman"/>
          <w:bCs/>
          <w:sz w:val="28"/>
          <w:szCs w:val="28"/>
        </w:rPr>
        <w:t>телефон</w:t>
      </w:r>
      <w:r w:rsidR="00C60A2D">
        <w:rPr>
          <w:rFonts w:ascii="Times New Roman" w:hAnsi="Times New Roman" w:cs="Times New Roman"/>
          <w:bCs/>
          <w:sz w:val="28"/>
          <w:szCs w:val="28"/>
        </w:rPr>
        <w:t>а</w:t>
      </w:r>
      <w:r w:rsidRPr="000673B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76185">
        <w:rPr>
          <w:rFonts w:ascii="Times New Roman" w:hAnsi="Times New Roman" w:cs="Times New Roman"/>
          <w:bCs/>
          <w:sz w:val="28"/>
          <w:szCs w:val="28"/>
        </w:rPr>
        <w:t>87029488814</w:t>
      </w:r>
      <w:r w:rsidR="000673BA" w:rsidRPr="000673BA">
        <w:rPr>
          <w:rFonts w:ascii="Times New Roman" w:hAnsi="Times New Roman" w:cs="Times New Roman"/>
          <w:bCs/>
          <w:sz w:val="28"/>
          <w:szCs w:val="28"/>
        </w:rPr>
        <w:t>.</w:t>
      </w:r>
    </w:p>
    <w:p w:rsidR="00C60A2D" w:rsidRPr="001F4E79" w:rsidRDefault="00C60A2D" w:rsidP="00C60A2D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6E8" w:rsidRPr="005E66E8" w:rsidRDefault="005E66E8" w:rsidP="009073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5E66E8" w:rsidRPr="005E66E8" w:rsidSect="00AD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A3"/>
    <w:rsid w:val="000673BA"/>
    <w:rsid w:val="000A4229"/>
    <w:rsid w:val="000A77CA"/>
    <w:rsid w:val="00184BA6"/>
    <w:rsid w:val="001F4E79"/>
    <w:rsid w:val="0022630D"/>
    <w:rsid w:val="00316BF4"/>
    <w:rsid w:val="00334620"/>
    <w:rsid w:val="0034549C"/>
    <w:rsid w:val="00392F93"/>
    <w:rsid w:val="003A75A3"/>
    <w:rsid w:val="004A392C"/>
    <w:rsid w:val="004F23EC"/>
    <w:rsid w:val="005E66E8"/>
    <w:rsid w:val="00654675"/>
    <w:rsid w:val="006A35F6"/>
    <w:rsid w:val="007070CE"/>
    <w:rsid w:val="007D2AC5"/>
    <w:rsid w:val="007E70E6"/>
    <w:rsid w:val="0090737F"/>
    <w:rsid w:val="00933EC0"/>
    <w:rsid w:val="009F1A5F"/>
    <w:rsid w:val="00AA02A0"/>
    <w:rsid w:val="00AD5E27"/>
    <w:rsid w:val="00B76185"/>
    <w:rsid w:val="00BD7F9B"/>
    <w:rsid w:val="00C60A2D"/>
    <w:rsid w:val="00CD1E04"/>
    <w:rsid w:val="00F6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8C7E"/>
  <w15:docId w15:val="{4C24BE94-3864-45FD-9634-FB12DCD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2025-05-28T11:02:00Z</dcterms:created>
  <dcterms:modified xsi:type="dcterms:W3CDTF">2025-05-28T11:02:00Z</dcterms:modified>
</cp:coreProperties>
</file>