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8" w:rsidRDefault="006C5882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</w:p>
    <w:p w:rsidR="005619C8" w:rsidRDefault="005619C8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="006C58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Министра здравоохранения </w:t>
      </w:r>
    </w:p>
    <w:p w:rsidR="005619C8" w:rsidRDefault="005619C8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социального развития </w:t>
      </w:r>
    </w:p>
    <w:p w:rsidR="005619C8" w:rsidRDefault="005619C8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5619C8" w:rsidRDefault="005619C8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«___»____________2015 года </w:t>
      </w:r>
    </w:p>
    <w:p w:rsidR="005619C8" w:rsidRDefault="005619C8" w:rsidP="005619C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№______</w:t>
      </w:r>
    </w:p>
    <w:p w:rsidR="005619C8" w:rsidRPr="00E848A2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Pr="00E848A2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Стандарт государственной услуги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«Добровольное анонимное и обязательное конфиденциальное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медицинское обследование на наличие ВИЧ-инфекции»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0830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услуга).</w:t>
      </w:r>
      <w:r w:rsidR="00C90830" w:rsidRPr="00375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19C8" w:rsidRDefault="00F06ABC" w:rsidP="00C90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Стандарт государственной услуги разработан Министерством здравоохранения </w:t>
      </w:r>
      <w:r w:rsidR="005619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социального развития </w:t>
      </w:r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(далее – Министерство).</w:t>
      </w:r>
      <w:r w:rsidR="005619C8" w:rsidRPr="004F33A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619C8"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5619C8" w:rsidRPr="004F33A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Государственная услуга оказывается </w:t>
      </w:r>
      <w:r w:rsid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едицински</w:t>
      </w:r>
      <w:r w:rsid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оказывающи</w:t>
      </w:r>
      <w:r w:rsid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первичную медико-санитарную помощь, центр</w:t>
      </w:r>
      <w:r w:rsid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ами </w:t>
      </w:r>
      <w:bookmarkStart w:id="0" w:name="_GoBack"/>
      <w:bookmarkEnd w:id="0"/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профилактике и борьбе со </w:t>
      </w:r>
      <w:proofErr w:type="spellStart"/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СПИДом</w:t>
      </w:r>
      <w:proofErr w:type="spellEnd"/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областей, городов Астаны и </w:t>
      </w:r>
      <w:proofErr w:type="spellStart"/>
      <w:r w:rsidR="00426BA7" w:rsidRPr="00426BA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</w:t>
      </w:r>
      <w:proofErr w:type="spellEnd"/>
      <w:r w:rsidR="00426BA7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proofErr w:type="spellStart"/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="005619C8"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Прием заявлений и выдача результатов оказания государственной услуги осуществляется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5619C8" w:rsidRPr="00391432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Default="005619C8" w:rsidP="005619C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  <w:t>4. Срок оказания государственной услуги: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с момента сдачи </w:t>
      </w:r>
      <w:proofErr w:type="spellStart"/>
      <w:r w:rsidRPr="00391432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619C8" w:rsidRDefault="005619C8" w:rsidP="0056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отрицательного результата обследования – 3 (три) рабочих дня; </w:t>
      </w:r>
    </w:p>
    <w:p w:rsidR="005619C8" w:rsidRDefault="005619C8" w:rsidP="0056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>положительного результата обследования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 (двадцать) рабочих дней;</w:t>
      </w:r>
    </w:p>
    <w:p w:rsidR="005619C8" w:rsidRDefault="005619C8" w:rsidP="005619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432">
        <w:rPr>
          <w:rFonts w:ascii="Times New Roman" w:hAnsi="Times New Roman" w:cs="Times New Roman"/>
          <w:sz w:val="28"/>
          <w:szCs w:val="28"/>
          <w:lang w:val="ru-RU"/>
        </w:rPr>
        <w:t>2) максимально допустимое время ожидания для сдачи  доку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ментов – </w:t>
      </w:r>
      <w:r w:rsidR="00B262C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30 (тридцать) минут;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619C8" w:rsidRDefault="005619C8" w:rsidP="005619C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3) максимально допустимое время обслуживания </w:t>
      </w:r>
      <w:proofErr w:type="spellStart"/>
      <w:r w:rsidRPr="0039143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>60 (шестьдесят) минут.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  <w:t>5. Форма оказания государственной услуги – бумажная.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</w:t>
      </w:r>
      <w:proofErr w:type="gramStart"/>
      <w:r w:rsidRPr="00391432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 справка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-сертификат </w:t>
      </w:r>
      <w:r w:rsidRPr="005619C8">
        <w:rPr>
          <w:rFonts w:ascii="Times New Roman" w:hAnsi="Times New Roman" w:cs="Times New Roman"/>
          <w:sz w:val="28"/>
          <w:szCs w:val="28"/>
          <w:lang w:val="ru-RU"/>
        </w:rPr>
        <w:t>об исследовании на антитела к вирусу иммунодефицита человека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62BA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="00FB62BA" w:rsidRP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 xml:space="preserve">приказа  Министра здравоохранения и социального развития Республики Казахстан от 22 апреля 2015 года № 246 «Об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</w:t>
      </w:r>
      <w:proofErr w:type="spellStart"/>
      <w:r w:rsidR="00FB62BA" w:rsidRP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t>оралманов</w:t>
      </w:r>
      <w:proofErr w:type="spellEnd"/>
      <w:r w:rsidR="00FB62BA" w:rsidRP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по  вопросам ВИЧ-инфекции на бесплатной основе»</w:t>
      </w:r>
      <w:r w:rsid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(зарегистрированный в Реестре государственной регистрации нормативных правовых актов № 11145</w:t>
      </w:r>
      <w:proofErr w:type="gramEnd"/>
      <w:r w:rsid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  <w:r w:rsidRPr="00B262C3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619C8">
        <w:rPr>
          <w:rFonts w:ascii="Times New Roman" w:hAnsi="Times New Roman" w:cs="Times New Roman"/>
          <w:sz w:val="28"/>
          <w:szCs w:val="28"/>
          <w:lang w:val="ru-RU"/>
        </w:rPr>
        <w:t>Справка  действительна в течение 3 (трех) месяцев с момента ее выдачи.</w:t>
      </w:r>
    </w:p>
    <w:p w:rsidR="005619C8" w:rsidRDefault="005619C8" w:rsidP="00FB62B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1432">
        <w:rPr>
          <w:rFonts w:ascii="Times New Roman" w:hAnsi="Times New Roman" w:cs="Times New Roman"/>
          <w:sz w:val="28"/>
          <w:szCs w:val="28"/>
          <w:lang w:val="ru-RU"/>
        </w:rPr>
        <w:t>В случае отрицательного результата</w:t>
      </w:r>
      <w:r w:rsidRPr="00391432">
        <w:rPr>
          <w:rFonts w:ascii="Times New Roman" w:hAnsi="Times New Roman" w:cs="Times New Roman"/>
          <w:sz w:val="28"/>
          <w:szCs w:val="28"/>
        </w:rPr>
        <w:t> 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обследования результат оказания государственной услуги выдается </w:t>
      </w:r>
      <w:proofErr w:type="spellStart"/>
      <w:r w:rsidRPr="00391432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391432">
        <w:rPr>
          <w:rFonts w:ascii="Times New Roman" w:hAnsi="Times New Roman" w:cs="Times New Roman"/>
          <w:sz w:val="28"/>
          <w:szCs w:val="28"/>
          <w:lang w:val="ru-RU"/>
        </w:rPr>
        <w:t xml:space="preserve"> лично на руки.</w:t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14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Государственная услуга оказывается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бесплатно гражданам Республики Казахстан 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оралманам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платно иностранцам и лицам без гражданства. </w:t>
      </w:r>
    </w:p>
    <w:p w:rsidR="005619C8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Стоимость оказания государственной услуги определяется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статьей 35 Кодекса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18 сентября 2009 года 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здоровье народа и системе здравоохранения» и размещается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указанном в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</w:t>
      </w:r>
      <w:r w:rsidR="00C1625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в помещениях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Оплата производится за наличный расчет в кассе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График работы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 в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осуществляется в порядке очереди, предварительная запись и ускоренное обслуживание не предусмотрены.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4F33A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F33A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получении услуги обязательного медицинского обследования на наличие ВИЧ-инфекции –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C162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окумент, удостоверяющий личность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обжалования решений, действий (бездействия)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услугодат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(или) его должностных лиц </w:t>
      </w:r>
      <w:proofErr w:type="gramStart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вопросам оказания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государственной услуги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действи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(бездействи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обжалуются путем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имя руководителя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по адресу, указанному в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12 настоящего стандарта государственной услуги либо по адресу: 010000, г. Астана, улица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8, Дом Министерств, подъезд № 5.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с указанием фамилии и инициалов лица, принявшего жалобу, срока и места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получения ответа на поданную жалобу. После регистрации жалоба направляется руководителю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для определения ответственного исполнителя и принятия соответствующих мер.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</w:t>
      </w:r>
      <w:r w:rsidR="00C1625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щается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жалобой в уполномоченный орган по оценке и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случаях несогласия с результатами оказанной государственной услуги,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обращается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суд в установленном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Иные требования оказания государственной услуги</w:t>
      </w:r>
    </w:p>
    <w:p w:rsidR="005619C8" w:rsidRPr="0037546F" w:rsidRDefault="005619C8" w:rsidP="0056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Адреса мест оказания государственной услуги и график работы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размещены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mz</w:t>
      </w:r>
      <w:r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раздел «Государственные услуги» либо в помещениях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spellEnd"/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услуги.</w:t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Контактные телефоны справочных служб по вопросам оказания государственной услуги указаны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mz</w:t>
      </w:r>
      <w:r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контакт-центр по вопросам оказания государственных услуг: 8-800-080-7777, 1414.</w:t>
      </w:r>
    </w:p>
    <w:p w:rsidR="005619C8" w:rsidRPr="0037546F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19C8" w:rsidRPr="00AA0B8C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09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619C8" w:rsidRPr="00AA0B8C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19C8" w:rsidRPr="00AA0B8C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619C8" w:rsidRPr="00AA0B8C" w:rsidRDefault="005619C8" w:rsidP="005619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619C8" w:rsidRPr="00AA0B8C" w:rsidSect="005619C8">
      <w:headerReference w:type="default" r:id="rId6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62" w:rsidRDefault="00343A62" w:rsidP="005619C8">
      <w:pPr>
        <w:spacing w:after="0" w:line="240" w:lineRule="auto"/>
      </w:pPr>
      <w:r>
        <w:separator/>
      </w:r>
    </w:p>
  </w:endnote>
  <w:endnote w:type="continuationSeparator" w:id="0">
    <w:p w:rsidR="00343A62" w:rsidRDefault="00343A62" w:rsidP="0056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62" w:rsidRDefault="00343A62" w:rsidP="005619C8">
      <w:pPr>
        <w:spacing w:after="0" w:line="240" w:lineRule="auto"/>
      </w:pPr>
      <w:r>
        <w:separator/>
      </w:r>
    </w:p>
  </w:footnote>
  <w:footnote w:type="continuationSeparator" w:id="0">
    <w:p w:rsidR="00343A62" w:rsidRDefault="00343A62" w:rsidP="0056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999611"/>
      <w:docPartObj>
        <w:docPartGallery w:val="Page Numbers (Top of Page)"/>
        <w:docPartUnique/>
      </w:docPartObj>
    </w:sdtPr>
    <w:sdtContent>
      <w:p w:rsidR="005619C8" w:rsidRDefault="004270B1">
        <w:pPr>
          <w:pStyle w:val="a4"/>
          <w:jc w:val="center"/>
        </w:pPr>
        <w:r>
          <w:fldChar w:fldCharType="begin"/>
        </w:r>
        <w:r w:rsidR="005619C8">
          <w:instrText>PAGE   \* MERGEFORMAT</w:instrText>
        </w:r>
        <w:r>
          <w:fldChar w:fldCharType="separate"/>
        </w:r>
        <w:r w:rsidR="00053001" w:rsidRPr="00053001">
          <w:rPr>
            <w:noProof/>
            <w:lang w:val="ru-RU"/>
          </w:rPr>
          <w:t>3</w:t>
        </w:r>
        <w:r>
          <w:fldChar w:fldCharType="end"/>
        </w:r>
      </w:p>
    </w:sdtContent>
  </w:sdt>
  <w:p w:rsidR="005619C8" w:rsidRDefault="005619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19C8"/>
    <w:rsid w:val="00032362"/>
    <w:rsid w:val="00053001"/>
    <w:rsid w:val="00053D8D"/>
    <w:rsid w:val="00086DA0"/>
    <w:rsid w:val="000F1D3D"/>
    <w:rsid w:val="00140F9E"/>
    <w:rsid w:val="001F7283"/>
    <w:rsid w:val="00343A62"/>
    <w:rsid w:val="00426BA7"/>
    <w:rsid w:val="004270B1"/>
    <w:rsid w:val="004E5B1D"/>
    <w:rsid w:val="005619C8"/>
    <w:rsid w:val="006646D0"/>
    <w:rsid w:val="006C5882"/>
    <w:rsid w:val="00B262C3"/>
    <w:rsid w:val="00C16252"/>
    <w:rsid w:val="00C90830"/>
    <w:rsid w:val="00F06ABC"/>
    <w:rsid w:val="00F37B15"/>
    <w:rsid w:val="00F66A09"/>
    <w:rsid w:val="00F81E78"/>
    <w:rsid w:val="00FB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C8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9C8"/>
    <w:pPr>
      <w:spacing w:after="0" w:line="240" w:lineRule="auto"/>
    </w:pPr>
    <w:rPr>
      <w:rFonts w:ascii="Consolas" w:eastAsia="Calibri" w:hAnsi="Consolas" w:cs="Consolas"/>
      <w:lang w:val="en-US"/>
    </w:rPr>
  </w:style>
  <w:style w:type="paragraph" w:styleId="a4">
    <w:name w:val="header"/>
    <w:basedOn w:val="a"/>
    <w:link w:val="a5"/>
    <w:uiPriority w:val="99"/>
    <w:unhideWhenUsed/>
    <w:rsid w:val="0056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9C8"/>
    <w:rPr>
      <w:rFonts w:ascii="Consolas" w:eastAsia="Calibri" w:hAnsi="Consolas" w:cs="Consolas"/>
      <w:lang w:val="en-US"/>
    </w:rPr>
  </w:style>
  <w:style w:type="paragraph" w:styleId="a6">
    <w:name w:val="footer"/>
    <w:basedOn w:val="a"/>
    <w:link w:val="a7"/>
    <w:uiPriority w:val="99"/>
    <w:unhideWhenUsed/>
    <w:rsid w:val="00561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9C8"/>
    <w:rPr>
      <w:rFonts w:ascii="Consolas" w:eastAsia="Calibri" w:hAnsi="Consolas" w:cs="Consolas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E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B1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birzhanova</cp:lastModifiedBy>
  <cp:revision>9</cp:revision>
  <cp:lastPrinted>2015-05-29T06:24:00Z</cp:lastPrinted>
  <dcterms:created xsi:type="dcterms:W3CDTF">2015-04-19T18:37:00Z</dcterms:created>
  <dcterms:modified xsi:type="dcterms:W3CDTF">2015-06-08T13:27:00Z</dcterms:modified>
</cp:coreProperties>
</file>